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7F" w:rsidRPr="00362865" w:rsidRDefault="0070187F" w:rsidP="0070187F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362865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70187F" w:rsidRPr="00362865" w:rsidRDefault="0070187F" w:rsidP="0070187F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362865">
        <w:rPr>
          <w:rFonts w:asciiTheme="majorBidi" w:hAnsiTheme="majorBidi" w:cstheme="majorBidi"/>
          <w:sz w:val="28"/>
          <w:szCs w:val="28"/>
        </w:rPr>
        <w:t>средняя общеобразовательная школа № 10 имени Трошева Г.Н.</w:t>
      </w:r>
    </w:p>
    <w:p w:rsidR="0070187F" w:rsidRDefault="0070187F" w:rsidP="0070187F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362865">
        <w:rPr>
          <w:rFonts w:asciiTheme="majorBidi" w:hAnsiTheme="majorBidi" w:cstheme="majorBidi"/>
          <w:sz w:val="28"/>
          <w:szCs w:val="28"/>
        </w:rPr>
        <w:t xml:space="preserve"> </w:t>
      </w:r>
      <w:r w:rsidRPr="006D3843">
        <w:rPr>
          <w:rFonts w:asciiTheme="majorBidi" w:hAnsiTheme="majorBidi" w:cstheme="majorBidi"/>
          <w:sz w:val="28"/>
          <w:szCs w:val="28"/>
        </w:rPr>
        <w:t>муниципального образования Кущевский район</w:t>
      </w:r>
    </w:p>
    <w:p w:rsidR="0070187F" w:rsidRDefault="0070187F" w:rsidP="0070187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0187F" w:rsidRPr="00E8602F" w:rsidRDefault="0070187F" w:rsidP="0070187F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3544"/>
        <w:gridCol w:w="2835"/>
      </w:tblGrid>
      <w:tr w:rsidR="0070187F" w:rsidRPr="006E1004" w:rsidTr="00075EE6">
        <w:tc>
          <w:tcPr>
            <w:tcW w:w="3402" w:type="dxa"/>
          </w:tcPr>
          <w:p w:rsidR="0070187F" w:rsidRPr="00294EE2" w:rsidRDefault="0070187F" w:rsidP="00075E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70187F" w:rsidRPr="00294EE2" w:rsidRDefault="0070187F" w:rsidP="00075E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На педагогическом </w:t>
            </w:r>
          </w:p>
          <w:p w:rsidR="0070187F" w:rsidRPr="00294EE2" w:rsidRDefault="0070187F" w:rsidP="00075E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Совете школы</w:t>
            </w:r>
          </w:p>
          <w:p w:rsidR="0070187F" w:rsidRPr="00294EE2" w:rsidRDefault="0070187F" w:rsidP="00075E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294EE2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</w:p>
          <w:p w:rsidR="0070187F" w:rsidRPr="00294EE2" w:rsidRDefault="0070187F" w:rsidP="00075E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294E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 г.</w:t>
            </w:r>
          </w:p>
          <w:p w:rsidR="0070187F" w:rsidRPr="00C521EF" w:rsidRDefault="0070187F" w:rsidP="00075EE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0187F" w:rsidRPr="00C521EF" w:rsidRDefault="0070187F" w:rsidP="00075E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</w:tcPr>
          <w:p w:rsidR="0070187F" w:rsidRPr="00C521EF" w:rsidRDefault="0070187F" w:rsidP="00075E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0187F" w:rsidRPr="006D3843" w:rsidRDefault="0070187F" w:rsidP="00075E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0187F" w:rsidRPr="006D3843" w:rsidRDefault="0070187F" w:rsidP="00075E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  <w:r w:rsidRPr="006D3843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0187F" w:rsidRPr="006D3843" w:rsidRDefault="0070187F" w:rsidP="00075E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________ </w:t>
            </w:r>
            <w:r w:rsidRPr="006D3843">
              <w:rPr>
                <w:rFonts w:asciiTheme="majorBidi" w:hAnsiTheme="majorBidi" w:cstheme="majorBidi"/>
                <w:sz w:val="24"/>
                <w:szCs w:val="24"/>
              </w:rPr>
              <w:t>Супик Е.С.</w:t>
            </w:r>
          </w:p>
          <w:p w:rsidR="0070187F" w:rsidRPr="00294EE2" w:rsidRDefault="0070187F" w:rsidP="00075E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иказ</w:t>
            </w:r>
            <w:r w:rsidRPr="00294EE2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:rsidR="0070187F" w:rsidRPr="00294EE2" w:rsidRDefault="0070187F" w:rsidP="00075E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о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94EE2"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  <w:p w:rsidR="0070187F" w:rsidRPr="00C521EF" w:rsidRDefault="0070187F" w:rsidP="00075EE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0187F" w:rsidRDefault="0070187F" w:rsidP="0070187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53058" w:rsidRPr="00F32A50" w:rsidRDefault="00D53058" w:rsidP="00D530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3058" w:rsidRDefault="00D53058" w:rsidP="00D530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87F" w:rsidRDefault="0070187F" w:rsidP="00D530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87F" w:rsidRDefault="0070187F" w:rsidP="00D530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87F" w:rsidRPr="00F32A50" w:rsidRDefault="0070187F" w:rsidP="00D530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3058" w:rsidRPr="009136AB" w:rsidRDefault="00D53058" w:rsidP="00913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6AB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D53058" w:rsidRPr="009136AB" w:rsidRDefault="00D53058" w:rsidP="00913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6AB">
        <w:rPr>
          <w:rFonts w:ascii="Times New Roman" w:hAnsi="Times New Roman" w:cs="Times New Roman"/>
          <w:b/>
          <w:bCs/>
          <w:sz w:val="28"/>
          <w:szCs w:val="28"/>
        </w:rPr>
        <w:t xml:space="preserve"> внеурочной деятельности обучающихся 5-9-х классов</w:t>
      </w:r>
    </w:p>
    <w:p w:rsidR="00D53058" w:rsidRPr="009136AB" w:rsidRDefault="00D53058" w:rsidP="00913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6AB">
        <w:rPr>
          <w:rFonts w:ascii="Times New Roman" w:hAnsi="Times New Roman" w:cs="Times New Roman"/>
          <w:b/>
          <w:bCs/>
          <w:sz w:val="28"/>
          <w:szCs w:val="28"/>
        </w:rPr>
        <w:t>МБОУ СОШ  №10 им. Трошева Г.Н., реализующих ФГОС ООО</w:t>
      </w:r>
    </w:p>
    <w:p w:rsidR="00D53058" w:rsidRDefault="00D53058" w:rsidP="00913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6AB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204BD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136AB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204BD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136AB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70187F" w:rsidRDefault="0070187F" w:rsidP="00913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87F" w:rsidRDefault="0070187F" w:rsidP="00913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87F" w:rsidRDefault="0070187F" w:rsidP="00913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87F" w:rsidRDefault="0070187F" w:rsidP="00913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87F" w:rsidRDefault="0070187F" w:rsidP="00913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87F" w:rsidRDefault="0070187F" w:rsidP="00913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87F" w:rsidRDefault="0070187F" w:rsidP="00913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87F" w:rsidRDefault="0070187F" w:rsidP="00913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87F" w:rsidRDefault="0070187F" w:rsidP="00913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87F" w:rsidRDefault="0070187F" w:rsidP="00913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87F" w:rsidRDefault="0070187F" w:rsidP="00913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87F" w:rsidRDefault="0070187F" w:rsidP="00913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87F" w:rsidRDefault="0070187F" w:rsidP="00913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87F" w:rsidRDefault="0070187F" w:rsidP="00913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87F" w:rsidRDefault="0070187F" w:rsidP="00913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87F" w:rsidRPr="000950A0" w:rsidRDefault="0070187F" w:rsidP="0070187F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х. Красное, 2023</w:t>
      </w:r>
    </w:p>
    <w:p w:rsidR="0070187F" w:rsidRDefault="0070187F" w:rsidP="00913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87F" w:rsidRPr="009136AB" w:rsidRDefault="0070187F" w:rsidP="00913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3058" w:rsidRPr="009136AB" w:rsidRDefault="00D53058" w:rsidP="009136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3058" w:rsidRPr="009136AB" w:rsidRDefault="00D53058" w:rsidP="00B1186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6A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D53058" w:rsidRPr="009136AB" w:rsidRDefault="00D53058" w:rsidP="00B1186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6AB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D53058" w:rsidRPr="009136AB" w:rsidRDefault="00D53058" w:rsidP="00B118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AB">
        <w:rPr>
          <w:rFonts w:ascii="Times New Roman" w:hAnsi="Times New Roman" w:cs="Times New Roman"/>
          <w:sz w:val="28"/>
          <w:szCs w:val="28"/>
        </w:rPr>
        <w:t>1. Настоящий план внеурочной деятельности обеспечивает учет индивидуальных особенностей и потребностей обучающихся, а также возможности МБОУ СОШ № 10 им.Трошева Г.Н.</w:t>
      </w:r>
      <w:r w:rsidR="009136AB">
        <w:rPr>
          <w:rFonts w:ascii="Times New Roman" w:hAnsi="Times New Roman" w:cs="Times New Roman"/>
          <w:sz w:val="28"/>
          <w:szCs w:val="28"/>
        </w:rPr>
        <w:t xml:space="preserve">, фиксирует объём </w:t>
      </w:r>
      <w:r w:rsidRPr="009136AB">
        <w:rPr>
          <w:rFonts w:ascii="Times New Roman" w:hAnsi="Times New Roman" w:cs="Times New Roman"/>
          <w:sz w:val="28"/>
          <w:szCs w:val="28"/>
        </w:rPr>
        <w:t>внеурочной   деятельности   обучающихся   по классам, определяет перечень направлений внеурочной деятельности и время, отводимое на их освоение и формы организации, распределяет курсы и направления внеурочной деятельности по классам и учебным годам.</w:t>
      </w:r>
    </w:p>
    <w:p w:rsidR="00D53058" w:rsidRPr="009136AB" w:rsidRDefault="00D53058" w:rsidP="00B118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AB">
        <w:rPr>
          <w:rFonts w:ascii="Times New Roman" w:hAnsi="Times New Roman" w:cs="Times New Roman"/>
          <w:sz w:val="28"/>
          <w:szCs w:val="28"/>
        </w:rPr>
        <w:t>2.Учебный план внеурочной деятельности для 5-9 классов МБОУ СОШ № 10 им.Трошева Г.Н., реализующих федеральный государственный образовательный стандарт основного общего образования, составлен на основе следующих документов:</w:t>
      </w:r>
    </w:p>
    <w:p w:rsidR="00D53058" w:rsidRPr="009136AB" w:rsidRDefault="00D53058" w:rsidP="00B118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AB">
        <w:rPr>
          <w:rFonts w:ascii="Times New Roman" w:hAnsi="Times New Roman" w:cs="Times New Roman"/>
          <w:sz w:val="28"/>
          <w:szCs w:val="28"/>
        </w:rPr>
        <w:t>- Федерального Закона от 29.12.2012 № 273-ФЗ  «Об образовании в Российской Федерации»;</w:t>
      </w:r>
    </w:p>
    <w:p w:rsidR="00D53058" w:rsidRPr="009136AB" w:rsidRDefault="00D53058" w:rsidP="00B118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AB">
        <w:rPr>
          <w:rFonts w:ascii="Times New Roman" w:hAnsi="Times New Roman" w:cs="Times New Roman"/>
          <w:sz w:val="28"/>
          <w:szCs w:val="28"/>
        </w:rPr>
        <w:t>- Концепции духовно-нравственного развития и воспитания личности гражданина России;</w:t>
      </w:r>
    </w:p>
    <w:p w:rsidR="00D53058" w:rsidRPr="009136AB" w:rsidRDefault="00D53058" w:rsidP="00B118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AB">
        <w:rPr>
          <w:rFonts w:ascii="Times New Roman" w:hAnsi="Times New Roman" w:cs="Times New Roman"/>
          <w:sz w:val="28"/>
          <w:szCs w:val="28"/>
        </w:rPr>
        <w:t>- Основной образовательной программы ООО МБОУ СОШ № 10 им.Трошева Г.Н.;</w:t>
      </w:r>
    </w:p>
    <w:p w:rsidR="00D53058" w:rsidRPr="009136AB" w:rsidRDefault="00D53058" w:rsidP="00B118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AB">
        <w:rPr>
          <w:rFonts w:ascii="Times New Roman" w:hAnsi="Times New Roman" w:cs="Times New Roman"/>
          <w:sz w:val="28"/>
          <w:szCs w:val="28"/>
        </w:rPr>
        <w:t>- Информационно – методическим письмом об организации внеурочной деятельности в рамках реализации обновленных ФГОС основного общего образования (приложение к приказу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образования");</w:t>
      </w:r>
    </w:p>
    <w:p w:rsidR="00D53058" w:rsidRPr="009136AB" w:rsidRDefault="00D53058" w:rsidP="00B118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AB">
        <w:rPr>
          <w:rFonts w:ascii="Times New Roman" w:hAnsi="Times New Roman" w:cs="Times New Roman"/>
          <w:sz w:val="28"/>
          <w:szCs w:val="28"/>
        </w:rPr>
        <w:t>- 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D53058" w:rsidRPr="009136AB" w:rsidRDefault="00D53058" w:rsidP="00B118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AB">
        <w:rPr>
          <w:rFonts w:ascii="Times New Roman" w:hAnsi="Times New Roman" w:cs="Times New Roman"/>
          <w:sz w:val="28"/>
          <w:szCs w:val="28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D53058" w:rsidRPr="009136AB" w:rsidRDefault="00D53058" w:rsidP="00B118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AB">
        <w:rPr>
          <w:rFonts w:ascii="Times New Roman" w:hAnsi="Times New Roman" w:cs="Times New Roman"/>
          <w:sz w:val="28"/>
          <w:szCs w:val="28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D53058" w:rsidRPr="009136AB" w:rsidRDefault="00D53058" w:rsidP="00B118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AB">
        <w:rPr>
          <w:rFonts w:ascii="Times New Roman" w:hAnsi="Times New Roman" w:cs="Times New Roman"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D53058" w:rsidRPr="009136AB" w:rsidRDefault="00D53058" w:rsidP="00B118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AB">
        <w:rPr>
          <w:rFonts w:ascii="Times New Roman" w:hAnsi="Times New Roman" w:cs="Times New Roman"/>
          <w:sz w:val="28"/>
          <w:szCs w:val="28"/>
        </w:rPr>
        <w:lastRenderedPageBreak/>
        <w:t>- СанПиН 1.2.3685-21</w:t>
      </w:r>
    </w:p>
    <w:p w:rsidR="00D53058" w:rsidRPr="009136AB" w:rsidRDefault="00D53058" w:rsidP="00B118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AB">
        <w:rPr>
          <w:rFonts w:ascii="Times New Roman" w:hAnsi="Times New Roman" w:cs="Times New Roman"/>
          <w:sz w:val="28"/>
          <w:szCs w:val="28"/>
        </w:rPr>
        <w:t xml:space="preserve">- </w:t>
      </w:r>
      <w:r w:rsidR="003110AA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 января 2021 г. № 2 Об утверждении санитарных правил и норм СанПиН  1.2.3685-21 "Гигиенические нормативы и требования к обеспечению  безопасности и (или) безвредности для человека факторов среды обитания"  (далее – СанПиН 1.2.3685-21);</w:t>
      </w:r>
    </w:p>
    <w:p w:rsidR="00D53058" w:rsidRPr="009136AB" w:rsidRDefault="00D53058" w:rsidP="00B118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AB">
        <w:rPr>
          <w:rFonts w:ascii="Times New Roman" w:hAnsi="Times New Roman" w:cs="Times New Roman"/>
          <w:sz w:val="28"/>
          <w:szCs w:val="28"/>
        </w:rPr>
        <w:t>3.Содержание занятий, предусмотренных в рамках внеурочной деятельности, формируется с учётом решения педагогического коллектива, пожеланий родительской общественности, интересов и запросов детей и родителей и реализуется посредством  кружковой  формы работы, внеурочных занятий соревнований, занятий в  секции.</w:t>
      </w:r>
    </w:p>
    <w:p w:rsidR="00D53058" w:rsidRPr="009136AB" w:rsidRDefault="00D53058" w:rsidP="00B118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AB">
        <w:rPr>
          <w:rFonts w:ascii="Times New Roman" w:hAnsi="Times New Roman" w:cs="Times New Roman"/>
          <w:sz w:val="28"/>
          <w:szCs w:val="28"/>
        </w:rPr>
        <w:t>4. Время, отведённое на внеурочную деятельность, не учитывается при определении  максимально допустимой недельной нагрузки обучающихся.</w:t>
      </w:r>
    </w:p>
    <w:p w:rsidR="00D53058" w:rsidRPr="009136AB" w:rsidRDefault="00D53058" w:rsidP="00B118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AB">
        <w:rPr>
          <w:rFonts w:ascii="Times New Roman" w:hAnsi="Times New Roman" w:cs="Times New Roman"/>
          <w:sz w:val="28"/>
          <w:szCs w:val="28"/>
        </w:rPr>
        <w:t>5.</w:t>
      </w:r>
      <w:r w:rsidR="009136AB">
        <w:rPr>
          <w:rFonts w:ascii="Times New Roman" w:hAnsi="Times New Roman" w:cs="Times New Roman"/>
          <w:sz w:val="28"/>
          <w:szCs w:val="28"/>
        </w:rPr>
        <w:t xml:space="preserve"> </w:t>
      </w:r>
      <w:r w:rsidRPr="009136AB">
        <w:rPr>
          <w:rFonts w:ascii="Times New Roman" w:hAnsi="Times New Roman" w:cs="Times New Roman"/>
          <w:sz w:val="28"/>
          <w:szCs w:val="28"/>
        </w:rPr>
        <w:t xml:space="preserve">Внеурочная деятельность  организуется по </w:t>
      </w:r>
      <w:r w:rsidRPr="009136AB">
        <w:rPr>
          <w:rFonts w:ascii="Times New Roman" w:hAnsi="Times New Roman" w:cs="Times New Roman"/>
          <w:b/>
          <w:sz w:val="28"/>
          <w:szCs w:val="28"/>
        </w:rPr>
        <w:t>5 направлениям</w:t>
      </w:r>
      <w:r w:rsidRPr="009136AB">
        <w:rPr>
          <w:rFonts w:ascii="Times New Roman" w:hAnsi="Times New Roman" w:cs="Times New Roman"/>
          <w:sz w:val="28"/>
          <w:szCs w:val="28"/>
        </w:rPr>
        <w:t xml:space="preserve"> развития личности в течение четырех лет обучения:</w:t>
      </w:r>
    </w:p>
    <w:p w:rsidR="00D53058" w:rsidRPr="009136AB" w:rsidRDefault="00D53058" w:rsidP="00B11860">
      <w:pPr>
        <w:pStyle w:val="1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D53058" w:rsidRPr="00146D1D" w:rsidRDefault="00D53058" w:rsidP="00146D1D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D1D">
        <w:rPr>
          <w:rFonts w:ascii="Times New Roman" w:hAnsi="Times New Roman" w:cs="Times New Roman"/>
          <w:b/>
          <w:sz w:val="28"/>
          <w:szCs w:val="28"/>
        </w:rPr>
        <w:t>Спортивно-оздоровительное направление</w:t>
      </w:r>
      <w:r w:rsidRPr="00146D1D">
        <w:rPr>
          <w:rFonts w:ascii="Times New Roman" w:hAnsi="Times New Roman" w:cs="Times New Roman"/>
          <w:sz w:val="28"/>
          <w:szCs w:val="28"/>
        </w:rPr>
        <w:t>:</w:t>
      </w:r>
    </w:p>
    <w:p w:rsidR="00D53058" w:rsidRPr="00146D1D" w:rsidRDefault="00D53058" w:rsidP="00B1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D1D">
        <w:rPr>
          <w:rFonts w:ascii="Times New Roman" w:hAnsi="Times New Roman" w:cs="Times New Roman"/>
          <w:sz w:val="28"/>
          <w:szCs w:val="28"/>
        </w:rPr>
        <w:t>Краеведческий туризм</w:t>
      </w:r>
    </w:p>
    <w:p w:rsidR="00D53058" w:rsidRPr="00146D1D" w:rsidRDefault="00D53058" w:rsidP="00B1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D1D">
        <w:rPr>
          <w:rFonts w:ascii="Times New Roman" w:hAnsi="Times New Roman" w:cs="Times New Roman"/>
          <w:sz w:val="28"/>
          <w:szCs w:val="28"/>
        </w:rPr>
        <w:t>Юнармия</w:t>
      </w:r>
    </w:p>
    <w:p w:rsidR="00D53058" w:rsidRPr="00146D1D" w:rsidRDefault="00D53058" w:rsidP="00146D1D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D1D">
        <w:rPr>
          <w:rFonts w:ascii="Times New Roman" w:hAnsi="Times New Roman" w:cs="Times New Roman"/>
          <w:b/>
          <w:sz w:val="28"/>
          <w:szCs w:val="28"/>
        </w:rPr>
        <w:t>Духовно-нравственное направление</w:t>
      </w:r>
      <w:r w:rsidRPr="00146D1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53058" w:rsidRPr="00146D1D" w:rsidRDefault="00D53058" w:rsidP="00B1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D1D">
        <w:rPr>
          <w:rFonts w:ascii="Times New Roman" w:hAnsi="Times New Roman" w:cs="Times New Roman"/>
          <w:sz w:val="28"/>
          <w:szCs w:val="28"/>
        </w:rPr>
        <w:t>Разговоры о важном</w:t>
      </w:r>
    </w:p>
    <w:p w:rsidR="00D53058" w:rsidRPr="00146D1D" w:rsidRDefault="00D53058" w:rsidP="00B1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D1D">
        <w:rPr>
          <w:rFonts w:ascii="Times New Roman" w:hAnsi="Times New Roman" w:cs="Times New Roman"/>
          <w:sz w:val="28"/>
          <w:szCs w:val="28"/>
        </w:rPr>
        <w:t>Уроки мужества</w:t>
      </w:r>
    </w:p>
    <w:p w:rsidR="00D53058" w:rsidRPr="00146D1D" w:rsidRDefault="00D53058" w:rsidP="00B1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D1D">
        <w:rPr>
          <w:rFonts w:ascii="Times New Roman" w:hAnsi="Times New Roman" w:cs="Times New Roman"/>
          <w:sz w:val="28"/>
          <w:szCs w:val="28"/>
        </w:rPr>
        <w:t>История и культура кубанского казачества</w:t>
      </w:r>
    </w:p>
    <w:p w:rsidR="00D53058" w:rsidRPr="00146D1D" w:rsidRDefault="00D53058" w:rsidP="00B1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D1D">
        <w:rPr>
          <w:rFonts w:ascii="Times New Roman" w:hAnsi="Times New Roman" w:cs="Times New Roman"/>
          <w:sz w:val="28"/>
          <w:szCs w:val="28"/>
        </w:rPr>
        <w:t>Культура для школьников</w:t>
      </w:r>
    </w:p>
    <w:p w:rsidR="0069569F" w:rsidRPr="00146D1D" w:rsidRDefault="00D53058" w:rsidP="00B1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D1D">
        <w:rPr>
          <w:rFonts w:ascii="Times New Roman" w:hAnsi="Times New Roman" w:cs="Times New Roman"/>
          <w:sz w:val="28"/>
          <w:szCs w:val="28"/>
        </w:rPr>
        <w:t>Музейный клуб</w:t>
      </w:r>
    </w:p>
    <w:p w:rsidR="00D53058" w:rsidRPr="00146D1D" w:rsidRDefault="00D53058" w:rsidP="00146D1D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D1D">
        <w:rPr>
          <w:rFonts w:ascii="Times New Roman" w:hAnsi="Times New Roman" w:cs="Times New Roman"/>
          <w:b/>
          <w:sz w:val="28"/>
          <w:szCs w:val="28"/>
        </w:rPr>
        <w:t>Общеинтеллектуальное направление</w:t>
      </w:r>
      <w:r w:rsidRPr="00146D1D">
        <w:rPr>
          <w:rFonts w:ascii="Times New Roman" w:hAnsi="Times New Roman" w:cs="Times New Roman"/>
          <w:sz w:val="28"/>
          <w:szCs w:val="28"/>
        </w:rPr>
        <w:t>:</w:t>
      </w:r>
    </w:p>
    <w:p w:rsidR="00D53058" w:rsidRPr="00146D1D" w:rsidRDefault="00D53058" w:rsidP="00B1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D1D">
        <w:rPr>
          <w:rFonts w:ascii="Times New Roman" w:hAnsi="Times New Roman" w:cs="Times New Roman"/>
          <w:sz w:val="28"/>
          <w:szCs w:val="28"/>
        </w:rPr>
        <w:t>Финансовая математика</w:t>
      </w:r>
    </w:p>
    <w:p w:rsidR="00D53058" w:rsidRPr="00146D1D" w:rsidRDefault="00D53058" w:rsidP="00B1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D1D">
        <w:rPr>
          <w:rFonts w:ascii="Times New Roman" w:hAnsi="Times New Roman" w:cs="Times New Roman"/>
          <w:sz w:val="28"/>
          <w:szCs w:val="28"/>
        </w:rPr>
        <w:t>Практикум по геометрии</w:t>
      </w:r>
    </w:p>
    <w:p w:rsidR="005F36E7" w:rsidRPr="005F36E7" w:rsidRDefault="005F36E7" w:rsidP="005F36E7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5F36E7">
        <w:rPr>
          <w:rFonts w:ascii="Times New Roman" w:hAnsi="Times New Roman"/>
          <w:color w:val="000000"/>
          <w:sz w:val="28"/>
          <w:szCs w:val="24"/>
        </w:rPr>
        <w:t>Индивидуальный проект</w:t>
      </w:r>
    </w:p>
    <w:p w:rsidR="00D53058" w:rsidRPr="00146D1D" w:rsidRDefault="00D53058" w:rsidP="00B1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D1D">
        <w:rPr>
          <w:rFonts w:ascii="Times New Roman" w:hAnsi="Times New Roman" w:cs="Times New Roman"/>
          <w:sz w:val="28"/>
          <w:szCs w:val="28"/>
        </w:rPr>
        <w:t>Шахматы</w:t>
      </w:r>
    </w:p>
    <w:p w:rsidR="00D90B3B" w:rsidRPr="00146D1D" w:rsidRDefault="00D53058" w:rsidP="00146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D1D">
        <w:rPr>
          <w:rFonts w:ascii="Times New Roman" w:hAnsi="Times New Roman" w:cs="Times New Roman"/>
          <w:sz w:val="28"/>
          <w:szCs w:val="28"/>
        </w:rPr>
        <w:t>Готовимся к ОГЭ по русскому языку</w:t>
      </w:r>
    </w:p>
    <w:p w:rsidR="00D90B3B" w:rsidRPr="00146D1D" w:rsidRDefault="00D53058" w:rsidP="00146D1D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D1D">
        <w:rPr>
          <w:rFonts w:ascii="Times New Roman" w:hAnsi="Times New Roman" w:cs="Times New Roman"/>
          <w:b/>
          <w:sz w:val="28"/>
          <w:szCs w:val="28"/>
        </w:rPr>
        <w:t>Общекультурное направление:</w:t>
      </w:r>
    </w:p>
    <w:p w:rsidR="00D53058" w:rsidRPr="00146D1D" w:rsidRDefault="00D53058" w:rsidP="00B1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D1D">
        <w:rPr>
          <w:rFonts w:ascii="Times New Roman" w:hAnsi="Times New Roman" w:cs="Times New Roman"/>
          <w:sz w:val="28"/>
          <w:szCs w:val="28"/>
        </w:rPr>
        <w:t>ОПК</w:t>
      </w:r>
    </w:p>
    <w:p w:rsidR="00D53058" w:rsidRPr="00146D1D" w:rsidRDefault="00D53058" w:rsidP="00B1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D1D">
        <w:rPr>
          <w:rFonts w:ascii="Times New Roman" w:hAnsi="Times New Roman" w:cs="Times New Roman"/>
          <w:sz w:val="28"/>
          <w:szCs w:val="28"/>
        </w:rPr>
        <w:t>Театр у микрофона</w:t>
      </w:r>
    </w:p>
    <w:p w:rsidR="00D90B3B" w:rsidRPr="00146D1D" w:rsidRDefault="00D53058" w:rsidP="00B1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D1D">
        <w:rPr>
          <w:rFonts w:ascii="Times New Roman" w:hAnsi="Times New Roman" w:cs="Times New Roman"/>
          <w:sz w:val="28"/>
          <w:szCs w:val="28"/>
        </w:rPr>
        <w:t>Очарованные музыкой</w:t>
      </w:r>
    </w:p>
    <w:p w:rsidR="00D90B3B" w:rsidRPr="00146D1D" w:rsidRDefault="00D53058" w:rsidP="00146D1D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D1D">
        <w:rPr>
          <w:rFonts w:ascii="Times New Roman" w:hAnsi="Times New Roman" w:cs="Times New Roman"/>
          <w:b/>
          <w:sz w:val="28"/>
          <w:szCs w:val="28"/>
        </w:rPr>
        <w:t>Социальное направление:</w:t>
      </w:r>
    </w:p>
    <w:p w:rsidR="00D53058" w:rsidRPr="009136AB" w:rsidRDefault="005F36E7" w:rsidP="00B1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ф</w:t>
      </w:r>
      <w:r w:rsidR="00D53058" w:rsidRPr="009136AB">
        <w:rPr>
          <w:rFonts w:ascii="Times New Roman" w:hAnsi="Times New Roman" w:cs="Times New Roman"/>
          <w:sz w:val="28"/>
          <w:szCs w:val="28"/>
        </w:rPr>
        <w:t>инансовая грамотность</w:t>
      </w:r>
    </w:p>
    <w:p w:rsidR="00D90B3B" w:rsidRPr="009136AB" w:rsidRDefault="00D53058" w:rsidP="00B1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6AB">
        <w:rPr>
          <w:rFonts w:ascii="Times New Roman" w:hAnsi="Times New Roman" w:cs="Times New Roman"/>
          <w:sz w:val="28"/>
          <w:szCs w:val="28"/>
        </w:rPr>
        <w:t>Школа безопасности</w:t>
      </w:r>
    </w:p>
    <w:p w:rsidR="00D53058" w:rsidRPr="009136AB" w:rsidRDefault="00D53058" w:rsidP="00B1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6AB">
        <w:rPr>
          <w:rFonts w:ascii="Times New Roman" w:hAnsi="Times New Roman" w:cs="Times New Roman"/>
          <w:sz w:val="28"/>
          <w:szCs w:val="28"/>
        </w:rPr>
        <w:t>Безопасные дороги Кубани</w:t>
      </w:r>
    </w:p>
    <w:p w:rsidR="005F36E7" w:rsidRPr="005F36E7" w:rsidRDefault="005F36E7" w:rsidP="005F36E7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5F36E7">
        <w:rPr>
          <w:rFonts w:ascii="Times New Roman" w:hAnsi="Times New Roman"/>
          <w:color w:val="000000"/>
          <w:sz w:val="28"/>
          <w:szCs w:val="24"/>
        </w:rPr>
        <w:t>Россия – мои горизонты /Билет в будущее</w:t>
      </w:r>
    </w:p>
    <w:p w:rsidR="009136AB" w:rsidRPr="009136AB" w:rsidRDefault="009136AB" w:rsidP="00B11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0B3B" w:rsidRPr="009136AB" w:rsidRDefault="00D53058" w:rsidP="00B118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6AB">
        <w:rPr>
          <w:rFonts w:ascii="Times New Roman" w:hAnsi="Times New Roman" w:cs="Times New Roman"/>
          <w:sz w:val="28"/>
          <w:szCs w:val="28"/>
        </w:rPr>
        <w:t>6. Для реализации внеурочной деятельности проводятся  регулярные еженедельные  внеурочные аудиторные и внеаудиторные занятия с учащимися.</w:t>
      </w:r>
    </w:p>
    <w:p w:rsidR="009136AB" w:rsidRDefault="00D53058" w:rsidP="00B118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6AB">
        <w:rPr>
          <w:rFonts w:ascii="Times New Roman" w:hAnsi="Times New Roman" w:cs="Times New Roman"/>
          <w:sz w:val="28"/>
          <w:szCs w:val="28"/>
        </w:rPr>
        <w:t xml:space="preserve">7. Курс ОБЖ </w:t>
      </w:r>
      <w:r w:rsidR="00D90B3B" w:rsidRPr="009136AB">
        <w:rPr>
          <w:rFonts w:ascii="Times New Roman" w:hAnsi="Times New Roman" w:cs="Times New Roman"/>
          <w:sz w:val="28"/>
          <w:szCs w:val="28"/>
        </w:rPr>
        <w:t xml:space="preserve">в 5 классе </w:t>
      </w:r>
      <w:r w:rsidRPr="009136AB">
        <w:rPr>
          <w:rFonts w:ascii="Times New Roman" w:hAnsi="Times New Roman" w:cs="Times New Roman"/>
          <w:sz w:val="28"/>
          <w:szCs w:val="28"/>
        </w:rPr>
        <w:t>реализуется через занятия</w:t>
      </w:r>
      <w:r w:rsidR="00D90B3B" w:rsidRPr="009136AB">
        <w:rPr>
          <w:rFonts w:ascii="Times New Roman" w:hAnsi="Times New Roman" w:cs="Times New Roman"/>
          <w:sz w:val="28"/>
          <w:szCs w:val="28"/>
        </w:rPr>
        <w:t xml:space="preserve"> </w:t>
      </w:r>
      <w:r w:rsidRPr="009136AB">
        <w:rPr>
          <w:rFonts w:ascii="Times New Roman" w:hAnsi="Times New Roman" w:cs="Times New Roman"/>
          <w:sz w:val="28"/>
          <w:szCs w:val="28"/>
        </w:rPr>
        <w:t>кружка</w:t>
      </w:r>
      <w:r w:rsidR="00D90B3B" w:rsidRPr="009136AB">
        <w:rPr>
          <w:rFonts w:ascii="Times New Roman" w:hAnsi="Times New Roman" w:cs="Times New Roman"/>
          <w:sz w:val="28"/>
          <w:szCs w:val="28"/>
        </w:rPr>
        <w:t xml:space="preserve"> </w:t>
      </w:r>
      <w:r w:rsidRPr="009136A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136AB">
        <w:rPr>
          <w:rFonts w:ascii="Times New Roman" w:hAnsi="Times New Roman" w:cs="Times New Roman"/>
          <w:sz w:val="28"/>
          <w:szCs w:val="28"/>
        </w:rPr>
        <w:t xml:space="preserve">Школа безопасности». </w:t>
      </w:r>
    </w:p>
    <w:p w:rsidR="003F6294" w:rsidRPr="009136AB" w:rsidRDefault="00D90B3B" w:rsidP="00B118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6AB">
        <w:rPr>
          <w:rFonts w:ascii="Times New Roman" w:hAnsi="Times New Roman" w:cs="Times New Roman"/>
          <w:sz w:val="28"/>
          <w:szCs w:val="28"/>
        </w:rPr>
        <w:t>8</w:t>
      </w:r>
      <w:r w:rsidR="00D53058" w:rsidRPr="009136AB">
        <w:rPr>
          <w:rFonts w:ascii="Times New Roman" w:hAnsi="Times New Roman" w:cs="Times New Roman"/>
          <w:sz w:val="28"/>
          <w:szCs w:val="28"/>
        </w:rPr>
        <w:t>. В рамках плана по обеспечению благополучия обучающихся 5-9-х классов, с целью формирования навыков по обеспечению безопасности жизни и здоровья, безопасности межличностных отношений, профилактики различных рисков, возникающих в процессе взаимодействия школьников с окружающей средой для 5-9-х классов реализуется программа воспитания и социализации через кружок «Безопасные дороги Кубани»</w:t>
      </w:r>
      <w:r w:rsidR="003F6294" w:rsidRPr="009136AB">
        <w:rPr>
          <w:rFonts w:ascii="Times New Roman" w:hAnsi="Times New Roman" w:cs="Times New Roman"/>
          <w:sz w:val="28"/>
          <w:szCs w:val="28"/>
        </w:rPr>
        <w:t>.</w:t>
      </w:r>
    </w:p>
    <w:p w:rsidR="009136AB" w:rsidRDefault="003F6294" w:rsidP="00B118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6AB">
        <w:rPr>
          <w:rFonts w:ascii="Times New Roman" w:hAnsi="Times New Roman" w:cs="Times New Roman"/>
          <w:sz w:val="28"/>
          <w:szCs w:val="28"/>
        </w:rPr>
        <w:t xml:space="preserve">9. </w:t>
      </w:r>
      <w:r w:rsidR="00D53058" w:rsidRPr="009136AB">
        <w:rPr>
          <w:rFonts w:ascii="Times New Roman" w:hAnsi="Times New Roman" w:cs="Times New Roman"/>
          <w:sz w:val="28"/>
          <w:szCs w:val="28"/>
        </w:rPr>
        <w:t>План  по организации педагогической поддержки обучающихся реализуется через кружок «Проектная</w:t>
      </w:r>
      <w:r w:rsidRPr="009136AB">
        <w:rPr>
          <w:rFonts w:ascii="Times New Roman" w:hAnsi="Times New Roman" w:cs="Times New Roman"/>
          <w:sz w:val="28"/>
          <w:szCs w:val="28"/>
        </w:rPr>
        <w:t xml:space="preserve"> и исследовательская</w:t>
      </w:r>
      <w:r w:rsidR="00D53058" w:rsidRPr="009136AB">
        <w:rPr>
          <w:rFonts w:ascii="Times New Roman" w:hAnsi="Times New Roman" w:cs="Times New Roman"/>
          <w:sz w:val="28"/>
          <w:szCs w:val="28"/>
        </w:rPr>
        <w:t xml:space="preserve"> деятельность»  в 9 классе в форме интенсивов  с обязательным посещение всех учащихся.</w:t>
      </w:r>
    </w:p>
    <w:p w:rsidR="00B11860" w:rsidRPr="00B11860" w:rsidRDefault="009136AB" w:rsidP="00B11860">
      <w:pPr>
        <w:shd w:val="clear" w:color="auto" w:fill="FFFFFF"/>
        <w:spacing w:after="0"/>
        <w:ind w:firstLine="35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D53058" w:rsidRPr="009136AB">
        <w:rPr>
          <w:rFonts w:ascii="Times New Roman" w:hAnsi="Times New Roman" w:cs="Times New Roman"/>
          <w:sz w:val="28"/>
          <w:szCs w:val="28"/>
          <w:lang w:eastAsia="ru-RU"/>
        </w:rPr>
        <w:t xml:space="preserve">По направлению  </w:t>
      </w:r>
      <w:r w:rsidR="00D53058" w:rsidRPr="009136AB">
        <w:rPr>
          <w:rFonts w:ascii="Times New Roman" w:hAnsi="Times New Roman" w:cs="Times New Roman"/>
          <w:b/>
          <w:sz w:val="28"/>
          <w:szCs w:val="28"/>
          <w:lang w:eastAsia="ru-RU"/>
        </w:rPr>
        <w:t>духовно-нравственной деятельности</w:t>
      </w:r>
      <w:r w:rsidR="00D53058" w:rsidRPr="009136AB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разработаны программы: </w:t>
      </w:r>
      <w:r w:rsidR="00D53058" w:rsidRPr="00B11860">
        <w:rPr>
          <w:rFonts w:ascii="Times New Roman" w:hAnsi="Times New Roman" w:cs="Times New Roman"/>
          <w:sz w:val="28"/>
          <w:szCs w:val="28"/>
          <w:u w:val="single"/>
          <w:lang w:eastAsia="ru-RU"/>
        </w:rPr>
        <w:t>«</w:t>
      </w:r>
      <w:r w:rsidR="00D53058" w:rsidRPr="00B11860">
        <w:rPr>
          <w:rFonts w:ascii="Times New Roman" w:hAnsi="Times New Roman" w:cs="Times New Roman"/>
          <w:sz w:val="28"/>
          <w:szCs w:val="28"/>
          <w:u w:val="single"/>
        </w:rPr>
        <w:t>Культура для школьников», «Музейный клуб</w:t>
      </w:r>
      <w:r w:rsidR="00D53058" w:rsidRPr="009136AB">
        <w:rPr>
          <w:rFonts w:ascii="Times New Roman" w:hAnsi="Times New Roman" w:cs="Times New Roman"/>
          <w:sz w:val="28"/>
          <w:szCs w:val="28"/>
        </w:rPr>
        <w:t>»</w:t>
      </w:r>
      <w:r w:rsidR="003F6294" w:rsidRPr="009136AB">
        <w:rPr>
          <w:rFonts w:ascii="Times New Roman" w:hAnsi="Times New Roman" w:cs="Times New Roman"/>
          <w:sz w:val="28"/>
          <w:szCs w:val="28"/>
        </w:rPr>
        <w:t xml:space="preserve"> </w:t>
      </w:r>
      <w:r w:rsidR="00D53058" w:rsidRPr="009136A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-  </w:t>
      </w:r>
      <w:r w:rsidR="00D53058" w:rsidRPr="009136AB">
        <w:rPr>
          <w:rFonts w:ascii="Times New Roman" w:hAnsi="Times New Roman" w:cs="Times New Roman"/>
          <w:sz w:val="28"/>
          <w:szCs w:val="28"/>
          <w:lang w:eastAsia="ru-RU"/>
        </w:rPr>
        <w:t>понятия  любви к Родине, флаг, герб, гимн нашей страны, гражданственность и права ребёнка, православные ценности  и святыни русской земли  и т.д.</w:t>
      </w:r>
      <w:r w:rsidR="00B11860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B11860" w:rsidRPr="00B11860">
        <w:rPr>
          <w:rFonts w:ascii="Times New Roman" w:hAnsi="Times New Roman" w:cs="Times New Roman"/>
          <w:sz w:val="28"/>
          <w:szCs w:val="28"/>
          <w:u w:val="single"/>
          <w:lang w:eastAsia="ru-RU"/>
        </w:rPr>
        <w:t>«</w:t>
      </w:r>
      <w:r w:rsidR="00B11860" w:rsidRPr="00B11860">
        <w:rPr>
          <w:rFonts w:ascii="Times New Roman" w:hAnsi="Times New Roman" w:cs="Times New Roman"/>
          <w:sz w:val="28"/>
          <w:szCs w:val="28"/>
          <w:u w:val="single"/>
        </w:rPr>
        <w:t>Разговоры о важном»</w:t>
      </w:r>
      <w:r w:rsidR="00B11860">
        <w:rPr>
          <w:rFonts w:ascii="Times New Roman" w:hAnsi="Times New Roman" w:cs="Times New Roman"/>
          <w:sz w:val="28"/>
          <w:szCs w:val="28"/>
        </w:rPr>
        <w:t xml:space="preserve"> -</w:t>
      </w:r>
      <w:r w:rsidR="00B11860" w:rsidRPr="00B11860">
        <w:rPr>
          <w:rFonts w:ascii="Times New Roman" w:hAnsi="Times New Roman" w:cs="Times New Roman"/>
          <w:sz w:val="28"/>
          <w:szCs w:val="28"/>
        </w:rPr>
        <w:t xml:space="preserve"> цикл еженедельных внеурочных занятий, построенных с учетом необходимости соблюдения единства образовательного контекста, в котором оказывается школьник вне зависимости от региона проживания, гарантирующий каждому обучающемуся доступ к интересному, полезному, просветительскому контенту, идеям, основанным на традиционных ценностях Российской Федерации. Программа направлена на формирование таких личностных результатов, как   гражданская идентичность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принадлежности.</w:t>
      </w:r>
      <w:r w:rsidR="00B11860">
        <w:rPr>
          <w:rFonts w:ascii="Times New Roman" w:hAnsi="Times New Roman" w:cs="Times New Roman"/>
          <w:sz w:val="28"/>
          <w:szCs w:val="28"/>
        </w:rPr>
        <w:t xml:space="preserve">; </w:t>
      </w:r>
      <w:r w:rsidR="00B11860" w:rsidRPr="00B11860">
        <w:rPr>
          <w:rFonts w:ascii="Times New Roman" w:hAnsi="Times New Roman" w:cs="Times New Roman"/>
          <w:sz w:val="28"/>
          <w:szCs w:val="28"/>
          <w:u w:val="single"/>
        </w:rPr>
        <w:t>«Уроки мужества»</w:t>
      </w:r>
      <w:r w:rsidR="00B11860">
        <w:rPr>
          <w:rFonts w:ascii="Times New Roman" w:hAnsi="Times New Roman" w:cs="Times New Roman"/>
          <w:sz w:val="28"/>
          <w:szCs w:val="28"/>
        </w:rPr>
        <w:t xml:space="preserve"> -</w:t>
      </w:r>
      <w:r w:rsidR="00B11860" w:rsidRPr="00B11860">
        <w:rPr>
          <w:rFonts w:ascii="Times New Roman" w:hAnsi="Times New Roman" w:cs="Times New Roman"/>
          <w:sz w:val="28"/>
          <w:szCs w:val="28"/>
        </w:rPr>
        <w:t xml:space="preserve"> это форма патриотического воспитания детей и юношества, ставящая целью знакомство со славными боевыми и трудовыми подвигами народа, формирование уважения к подвигам героев войны и труда, выдающихся деятелей России, формирование ценностного отношения к мужеству и его проявлению в различных экстремальных ситуациях, формирование готовности совершить мужественный поступок во имя своего народа, во имя Родины</w:t>
      </w:r>
      <w:r w:rsidR="00B11860" w:rsidRPr="00B11860">
        <w:rPr>
          <w:rFonts w:ascii="Times New Roman" w:hAnsi="Times New Roman" w:cs="Times New Roman"/>
          <w:sz w:val="28"/>
          <w:szCs w:val="28"/>
          <w:u w:val="single"/>
        </w:rPr>
        <w:t>.; «История и культура кубанского казачества»</w:t>
      </w:r>
      <w:r w:rsidR="00B11860">
        <w:rPr>
          <w:rFonts w:ascii="Times New Roman" w:hAnsi="Times New Roman" w:cs="Times New Roman"/>
          <w:sz w:val="28"/>
          <w:szCs w:val="28"/>
        </w:rPr>
        <w:t xml:space="preserve">- </w:t>
      </w:r>
      <w:r w:rsidR="00B11860" w:rsidRPr="00B1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формированию у школьников следующих </w:t>
      </w:r>
      <w:r w:rsidR="00B11860" w:rsidRPr="00B118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качеств личности:</w:t>
      </w:r>
    </w:p>
    <w:p w:rsidR="00B11860" w:rsidRPr="00B11860" w:rsidRDefault="00B11860" w:rsidP="00B1186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патриотизм;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 истории, традициям, обрядам, культуре, языку кубанского казачества;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и чувство долга, милосердие, достоинство, уважение;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настойчивость; дисциплинированность;</w:t>
      </w:r>
    </w:p>
    <w:p w:rsidR="00B11860" w:rsidRPr="00B11860" w:rsidRDefault="00B11860" w:rsidP="00B1186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малой родине;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неравнодушное отношение к возрождению традиций кубанского казачества: </w:t>
      </w:r>
      <w:r w:rsidRPr="00B118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Личностным результатом</w:t>
      </w:r>
      <w:r w:rsidRPr="00B11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истории кубанского казачества в5-9классах, является формирование:</w:t>
      </w:r>
    </w:p>
    <w:p w:rsidR="00B11860" w:rsidRPr="00B11860" w:rsidRDefault="00B11860" w:rsidP="00B11860">
      <w:pPr>
        <w:shd w:val="clear" w:color="auto" w:fill="FFFFFF"/>
        <w:spacing w:after="0" w:line="240" w:lineRule="auto"/>
        <w:ind w:left="360" w:right="780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познавательного интереса к изучению истории кубанского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B1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азачества; - всесторонне образованной, развитой личности; - понимания значения культуры кубанского казачества; - чувства гордости за свою малую родину;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уважительного отношения к истории и культуре казаков и других народов; - представления о Кубани как неотделимой части России;</w:t>
      </w:r>
    </w:p>
    <w:p w:rsidR="00B11860" w:rsidRPr="00B11860" w:rsidRDefault="00B11860" w:rsidP="00B118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1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Средством развития</w:t>
      </w:r>
      <w:r w:rsidRPr="00B118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1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 результатов служит учебный материал, нацеленный на:</w:t>
      </w:r>
    </w:p>
    <w:p w:rsidR="00D53058" w:rsidRPr="00B11860" w:rsidRDefault="00B11860" w:rsidP="00B118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умение формулировать своё отношение к традициям, военному быту, фольклору, историческим личностям Кубани</w:t>
      </w:r>
      <w:r w:rsidR="0051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3058" w:rsidRPr="009136AB" w:rsidRDefault="00D53058" w:rsidP="00B1186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направлению  </w:t>
      </w:r>
      <w:r w:rsidRPr="00913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социальной</w:t>
      </w:r>
      <w:r w:rsidRPr="00913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</w:t>
      </w:r>
      <w:r w:rsidRPr="00913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разработаны программы: «</w:t>
      </w:r>
      <w:r w:rsidR="005F36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ф</w:t>
      </w:r>
      <w:r w:rsidR="003F6294" w:rsidRPr="009136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инансовая грамотность</w:t>
      </w:r>
      <w:r w:rsidRPr="009136AB">
        <w:rPr>
          <w:rFonts w:ascii="Times New Roman" w:eastAsia="Times New Roman" w:hAnsi="Times New Roman" w:cs="Times New Roman"/>
          <w:sz w:val="28"/>
          <w:szCs w:val="28"/>
          <w:lang w:eastAsia="ru-RU"/>
        </w:rPr>
        <w:t>», - приобщение детей к правилам социальной жизни, обеспечивают получение среднего общего образования, созданы с целью совершенствования нравственного воспитания детей и подростков, повышения правосознания обучающихся</w:t>
      </w:r>
      <w:r w:rsidR="003F6294" w:rsidRPr="009136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3058" w:rsidRPr="009136AB" w:rsidRDefault="00D53058" w:rsidP="00B1186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направлению  </w:t>
      </w:r>
      <w:r w:rsidRPr="00913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общеинтеллектуальной деятельности</w:t>
      </w:r>
      <w:r w:rsidRPr="00913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реализуются кружки: «</w:t>
      </w:r>
      <w:r w:rsidRPr="009136AB">
        <w:rPr>
          <w:rFonts w:ascii="Times New Roman" w:hAnsi="Times New Roman" w:cs="Times New Roman"/>
          <w:sz w:val="28"/>
          <w:szCs w:val="28"/>
        </w:rPr>
        <w:t xml:space="preserve">Готовимся к ОГЭ по русскому языку», «Финансовая </w:t>
      </w:r>
      <w:r w:rsidR="003F6294" w:rsidRPr="009136AB">
        <w:rPr>
          <w:rFonts w:ascii="Times New Roman" w:hAnsi="Times New Roman" w:cs="Times New Roman"/>
          <w:sz w:val="28"/>
          <w:szCs w:val="28"/>
        </w:rPr>
        <w:t>математика</w:t>
      </w:r>
      <w:r w:rsidRPr="009136AB">
        <w:rPr>
          <w:rFonts w:ascii="Times New Roman" w:hAnsi="Times New Roman" w:cs="Times New Roman"/>
          <w:sz w:val="28"/>
          <w:szCs w:val="28"/>
        </w:rPr>
        <w:t>», «Практикум по геометрии», «Проектная и исследовательская деятельность»</w:t>
      </w:r>
      <w:r w:rsidR="003F6294" w:rsidRPr="009136AB">
        <w:rPr>
          <w:rFonts w:ascii="Times New Roman" w:hAnsi="Times New Roman" w:cs="Times New Roman"/>
          <w:sz w:val="28"/>
          <w:szCs w:val="28"/>
        </w:rPr>
        <w:t>, «Шахматы».</w:t>
      </w:r>
    </w:p>
    <w:p w:rsidR="00D53058" w:rsidRPr="009136AB" w:rsidRDefault="00D53058" w:rsidP="00B1186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направлению  </w:t>
      </w:r>
      <w:r w:rsidRPr="00913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общекультурной деятельности</w:t>
      </w:r>
      <w:r w:rsidRPr="00913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ведутся заняти</w:t>
      </w:r>
      <w:r w:rsidR="003F6294" w:rsidRPr="00913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9136AB">
        <w:rPr>
          <w:rFonts w:ascii="Times New Roman" w:hAnsi="Times New Roman" w:cs="Times New Roman"/>
          <w:sz w:val="28"/>
          <w:szCs w:val="28"/>
        </w:rPr>
        <w:t>студи</w:t>
      </w:r>
      <w:r w:rsidR="003F6294" w:rsidRPr="009136AB">
        <w:rPr>
          <w:rFonts w:ascii="Times New Roman" w:hAnsi="Times New Roman" w:cs="Times New Roman"/>
          <w:sz w:val="28"/>
          <w:szCs w:val="28"/>
        </w:rPr>
        <w:t>и</w:t>
      </w:r>
      <w:r w:rsidRPr="009136AB">
        <w:rPr>
          <w:rFonts w:ascii="Times New Roman" w:hAnsi="Times New Roman" w:cs="Times New Roman"/>
          <w:sz w:val="28"/>
          <w:szCs w:val="28"/>
        </w:rPr>
        <w:t xml:space="preserve"> «Очарованные музыкой» - развитие танцевально-исполнительских и художественно-эстетических способностей обучающихся, воспитание гармонично развитой личности ребенка с по</w:t>
      </w:r>
      <w:r w:rsidR="00134E93">
        <w:rPr>
          <w:rFonts w:ascii="Times New Roman" w:hAnsi="Times New Roman" w:cs="Times New Roman"/>
          <w:sz w:val="28"/>
          <w:szCs w:val="28"/>
        </w:rPr>
        <w:t xml:space="preserve">мощью танцевального искусства.; «ОПК» - </w:t>
      </w:r>
      <w:r w:rsidR="00134E93" w:rsidRPr="00134E93">
        <w:rPr>
          <w:rFonts w:ascii="Times New Roman" w:hAnsi="Times New Roman" w:cs="Times New Roman"/>
          <w:sz w:val="28"/>
          <w:szCs w:val="28"/>
        </w:rPr>
        <w:t>духовно- нравственное воспитание и развитие детей на основе сопряжения научных знаний, культуры и традиций православия.</w:t>
      </w:r>
    </w:p>
    <w:p w:rsidR="00D53058" w:rsidRPr="009136AB" w:rsidRDefault="00D53058" w:rsidP="00B11860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3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направлению </w:t>
      </w:r>
      <w:r w:rsidRPr="00913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спортивно-оздоровительной деятельности</w:t>
      </w:r>
      <w:r w:rsidRPr="00913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ведутся занятия: «</w:t>
      </w:r>
      <w:r w:rsidR="003F6294" w:rsidRPr="009136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Краеведческий туризм</w:t>
      </w:r>
      <w:r w:rsidRPr="00913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3F6294" w:rsidRPr="009136AB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предполагает организацию деятельности учащихся от простого знакомства с основами туризма к успешному применению полученных навыков и знаний, к самостоятельному исследовательскому поиску и изучению элементарных методических приемов исследовательской, культурно-образовательной, экспозиционной и экскурсоводческой работы. Занятия строятся с учетом сочетания работы в кабинете, в спортивном зале, пешеходных экскурсий по родному селу, а так же самостоятельной творческой работы учащихся.</w:t>
      </w:r>
    </w:p>
    <w:p w:rsidR="0069569F" w:rsidRPr="00512EB1" w:rsidRDefault="00AB6DBF" w:rsidP="00512EB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11</w:t>
      </w:r>
      <w:r w:rsidR="00D53058" w:rsidRPr="009136AB">
        <w:rPr>
          <w:rFonts w:ascii="Times New Roman" w:hAnsi="Times New Roman" w:cs="Times New Roman"/>
          <w:iCs/>
          <w:sz w:val="28"/>
          <w:szCs w:val="28"/>
        </w:rPr>
        <w:t>. Кадровое и методическое обеспечение соответствует требованиям учебного плана</w:t>
      </w:r>
      <w:r w:rsidR="00512EB1">
        <w:rPr>
          <w:rFonts w:ascii="Times New Roman" w:hAnsi="Times New Roman" w:cs="Times New Roman"/>
          <w:iCs/>
          <w:sz w:val="28"/>
          <w:szCs w:val="28"/>
        </w:rPr>
        <w:t>.</w:t>
      </w:r>
    </w:p>
    <w:p w:rsidR="00AB6DBF" w:rsidRPr="00717FA4" w:rsidRDefault="00AB6DBF" w:rsidP="00134E93">
      <w:pPr>
        <w:pStyle w:val="a3"/>
        <w:spacing w:line="276" w:lineRule="auto"/>
        <w:jc w:val="right"/>
        <w:rPr>
          <w:rFonts w:ascii="Times New Roman" w:hAnsi="Times New Roman"/>
          <w:color w:val="000000"/>
        </w:rPr>
      </w:pPr>
      <w:r w:rsidRPr="00126274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717FA4">
        <w:rPr>
          <w:rFonts w:ascii="Times New Roman" w:hAnsi="Times New Roman"/>
          <w:color w:val="000000"/>
        </w:rPr>
        <w:t>Приложение</w:t>
      </w:r>
      <w:r w:rsidRPr="00717FA4">
        <w:rPr>
          <w:rFonts w:ascii="Times New Roman" w:hAnsi="Times New Roman"/>
          <w:color w:val="000000"/>
        </w:rPr>
        <w:br/>
        <w:t xml:space="preserve">к плану внеурочной деятельности </w:t>
      </w:r>
      <w:r w:rsidRPr="00717FA4">
        <w:rPr>
          <w:rFonts w:ascii="Times New Roman" w:hAnsi="Times New Roman"/>
          <w:color w:val="000000"/>
        </w:rPr>
        <w:br/>
        <w:t xml:space="preserve">для </w:t>
      </w:r>
      <w:r>
        <w:rPr>
          <w:rFonts w:ascii="Times New Roman" w:hAnsi="Times New Roman"/>
          <w:color w:val="000000"/>
        </w:rPr>
        <w:t>обучающихся 5-9 классов</w:t>
      </w:r>
      <w:r>
        <w:rPr>
          <w:rFonts w:ascii="Times New Roman" w:hAnsi="Times New Roman"/>
          <w:color w:val="000000"/>
        </w:rPr>
        <w:br/>
        <w:t>МБ</w:t>
      </w:r>
      <w:r w:rsidRPr="00717FA4">
        <w:rPr>
          <w:rFonts w:ascii="Times New Roman" w:hAnsi="Times New Roman"/>
          <w:color w:val="000000"/>
        </w:rPr>
        <w:t>ОУ  СОШ № 1</w:t>
      </w:r>
      <w:r>
        <w:rPr>
          <w:rFonts w:ascii="Times New Roman" w:hAnsi="Times New Roman"/>
          <w:color w:val="000000"/>
        </w:rPr>
        <w:t>0</w:t>
      </w:r>
      <w:r w:rsidRPr="00717FA4">
        <w:rPr>
          <w:rFonts w:ascii="Times New Roman" w:hAnsi="Times New Roman"/>
          <w:color w:val="000000"/>
        </w:rPr>
        <w:t xml:space="preserve"> им. </w:t>
      </w:r>
      <w:r>
        <w:rPr>
          <w:rFonts w:ascii="Times New Roman" w:hAnsi="Times New Roman"/>
          <w:color w:val="000000"/>
        </w:rPr>
        <w:t>Трошева Г.Н.</w:t>
      </w:r>
    </w:p>
    <w:p w:rsidR="00204BD7" w:rsidRPr="0069569F" w:rsidRDefault="00204BD7" w:rsidP="00512EB1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4BD7">
        <w:rPr>
          <w:rFonts w:ascii="Times New Roman" w:hAnsi="Times New Roman"/>
          <w:b/>
          <w:bCs/>
          <w:color w:val="000000"/>
          <w:sz w:val="24"/>
          <w:szCs w:val="24"/>
        </w:rPr>
        <w:t>План - сетка часов внеурочной деятельности</w:t>
      </w:r>
      <w:r w:rsidR="00512EB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04BD7">
        <w:rPr>
          <w:rFonts w:ascii="Times New Roman" w:hAnsi="Times New Roman"/>
          <w:b/>
          <w:bCs/>
          <w:color w:val="000000"/>
          <w:sz w:val="24"/>
          <w:szCs w:val="24"/>
        </w:rPr>
        <w:t xml:space="preserve">МБОУ  СОШ № 10 им. Трошева Г.Н. для обучающихся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5-</w:t>
      </w:r>
      <w:r w:rsidR="008E05B0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204BD7">
        <w:rPr>
          <w:rFonts w:ascii="Times New Roman" w:hAnsi="Times New Roman"/>
          <w:b/>
          <w:bCs/>
          <w:color w:val="000000"/>
          <w:sz w:val="24"/>
          <w:szCs w:val="24"/>
        </w:rPr>
        <w:t>х классов, на 2023- 2024  учебный год</w:t>
      </w:r>
    </w:p>
    <w:tbl>
      <w:tblPr>
        <w:tblW w:w="10350" w:type="dxa"/>
        <w:tblInd w:w="-7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88"/>
        <w:gridCol w:w="851"/>
        <w:gridCol w:w="850"/>
        <w:gridCol w:w="709"/>
        <w:gridCol w:w="851"/>
        <w:gridCol w:w="850"/>
        <w:gridCol w:w="851"/>
      </w:tblGrid>
      <w:tr w:rsidR="00204BD7" w:rsidRPr="00204BD7" w:rsidTr="00204BD7">
        <w:tc>
          <w:tcPr>
            <w:tcW w:w="53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Default="00204BD7" w:rsidP="0069569F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рабочей программы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204B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внеурочной деятельности</w:t>
            </w:r>
          </w:p>
          <w:p w:rsidR="00204BD7" w:rsidRPr="00204BD7" w:rsidRDefault="00204BD7" w:rsidP="0069569F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69569F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Количество часов в неделю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Всего</w:t>
            </w:r>
          </w:p>
        </w:tc>
      </w:tr>
      <w:tr w:rsidR="00204BD7" w:rsidRPr="00204BD7" w:rsidTr="00204BD7">
        <w:tc>
          <w:tcPr>
            <w:tcW w:w="53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 </w:t>
            </w:r>
            <w:r w:rsidRPr="00204BD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класс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204BD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класс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204BD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класс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  <w:r w:rsidRPr="00204BD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класс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  <w:r w:rsidRPr="00204BD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класс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04BD7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04BD7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Кубановедение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04BD7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История и культура кубанского казачества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204BD7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Культура для школьников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8E05B0" w:rsidRDefault="008E05B0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5B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134E93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204BD7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8E05B0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Казачьи игры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8E05B0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8E05B0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DB074E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74E" w:rsidRDefault="00DB074E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Музейный клуб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74E" w:rsidRPr="00204BD7" w:rsidRDefault="00DB074E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74E" w:rsidRDefault="00DB074E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74E" w:rsidRPr="00DB074E" w:rsidRDefault="00DB074E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74E" w:rsidRPr="00DB074E" w:rsidRDefault="00DB074E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74E" w:rsidRPr="00DB074E" w:rsidRDefault="00DB074E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74E" w:rsidRDefault="00DB074E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204BD7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Основы финансовой грамотности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04BD7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Шахматы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204BD7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Разговоры о важном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04BD7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Россия – мои горизонты</w:t>
            </w:r>
            <w:r w:rsidR="00CB1C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/Билет в будущее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204BD7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Краеведческий туризм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8E05B0" w:rsidRDefault="00DB074E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DB074E" w:rsidP="00DB074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204BD7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Юнармия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204BD7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ОПК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204BD7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Театр у микрофона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04BD7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Очарованные музыкой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04BD7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Самбо в школе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04BD7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Школа безопасности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204BD7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Безопасные дороги Кубани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8E05B0" w:rsidRDefault="00DB074E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04BD7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Зеленая лаборатория (Точка Роста)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</w:tr>
      <w:tr w:rsidR="00204BD7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Юный физик (Точка Роста)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204BD7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Робототехника  (Точка Роста)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204BD7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Юный химик (Точка Роста)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204BD7" w:rsidRPr="00204BD7" w:rsidTr="00204BD7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BD7" w:rsidRPr="00204BD7" w:rsidRDefault="00204BD7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B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134E93" w:rsidP="00DB074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B1C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DB074E" w:rsidP="00DB074E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134E93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B1C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134E93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B1C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134E93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B074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BD7" w:rsidRPr="00204BD7" w:rsidRDefault="00134E93" w:rsidP="00204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  <w:r w:rsidR="00DB074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0C6AB6" w:rsidRPr="00126274" w:rsidRDefault="000C6AB6" w:rsidP="00CB1C2C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126274">
        <w:rPr>
          <w:rFonts w:ascii="Times New Roman" w:hAnsi="Times New Roman" w:cs="Times New Roman"/>
          <w:sz w:val="24"/>
          <w:szCs w:val="28"/>
        </w:rPr>
        <w:t xml:space="preserve">Зам. директора по ВР_____________________   </w:t>
      </w:r>
      <w:r w:rsidR="0069569F">
        <w:rPr>
          <w:rFonts w:ascii="Times New Roman" w:hAnsi="Times New Roman" w:cs="Times New Roman"/>
          <w:sz w:val="24"/>
          <w:szCs w:val="28"/>
        </w:rPr>
        <w:t>А.Г</w:t>
      </w:r>
      <w:r w:rsidR="006C7236">
        <w:rPr>
          <w:rFonts w:ascii="Times New Roman" w:hAnsi="Times New Roman" w:cs="Times New Roman"/>
          <w:sz w:val="24"/>
          <w:szCs w:val="28"/>
        </w:rPr>
        <w:t xml:space="preserve">. </w:t>
      </w:r>
      <w:r w:rsidR="0069569F">
        <w:rPr>
          <w:rFonts w:ascii="Times New Roman" w:hAnsi="Times New Roman" w:cs="Times New Roman"/>
          <w:sz w:val="24"/>
          <w:szCs w:val="28"/>
        </w:rPr>
        <w:t>Чопурян</w:t>
      </w:r>
      <w:r w:rsidRPr="00126274">
        <w:rPr>
          <w:rFonts w:ascii="Times New Roman" w:hAnsi="Times New Roman" w:cs="Times New Roman"/>
          <w:sz w:val="24"/>
          <w:szCs w:val="28"/>
        </w:rPr>
        <w:t xml:space="preserve">   Контактный телефон 35-1-87</w:t>
      </w:r>
    </w:p>
    <w:sectPr w:rsidR="000C6AB6" w:rsidRPr="00126274" w:rsidSect="0069569F">
      <w:pgSz w:w="11906" w:h="16838"/>
      <w:pgMar w:top="102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6233E"/>
    <w:multiLevelType w:val="hybridMultilevel"/>
    <w:tmpl w:val="6582A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3027D"/>
    <w:multiLevelType w:val="multilevel"/>
    <w:tmpl w:val="3158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7292C"/>
    <w:multiLevelType w:val="multilevel"/>
    <w:tmpl w:val="5C1C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0E4C79"/>
    <w:multiLevelType w:val="multilevel"/>
    <w:tmpl w:val="2C7E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AF71CB"/>
    <w:multiLevelType w:val="multilevel"/>
    <w:tmpl w:val="8FE2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326DAA"/>
    <w:multiLevelType w:val="multilevel"/>
    <w:tmpl w:val="E09E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A94EA5"/>
    <w:rsid w:val="00010728"/>
    <w:rsid w:val="00082EB9"/>
    <w:rsid w:val="000C0074"/>
    <w:rsid w:val="000C6AB6"/>
    <w:rsid w:val="00100F8E"/>
    <w:rsid w:val="00134E93"/>
    <w:rsid w:val="00146D1D"/>
    <w:rsid w:val="001E138C"/>
    <w:rsid w:val="00204BD7"/>
    <w:rsid w:val="00253F2E"/>
    <w:rsid w:val="002E1467"/>
    <w:rsid w:val="003110AA"/>
    <w:rsid w:val="00314C28"/>
    <w:rsid w:val="00330953"/>
    <w:rsid w:val="00374F85"/>
    <w:rsid w:val="003F6294"/>
    <w:rsid w:val="004164D9"/>
    <w:rsid w:val="0044004B"/>
    <w:rsid w:val="004F75BC"/>
    <w:rsid w:val="00512EB1"/>
    <w:rsid w:val="005F36E7"/>
    <w:rsid w:val="0062309E"/>
    <w:rsid w:val="00692E38"/>
    <w:rsid w:val="0069569F"/>
    <w:rsid w:val="006C7236"/>
    <w:rsid w:val="006F5122"/>
    <w:rsid w:val="0070187F"/>
    <w:rsid w:val="007B7141"/>
    <w:rsid w:val="007C1B9F"/>
    <w:rsid w:val="00880BBF"/>
    <w:rsid w:val="008C01EA"/>
    <w:rsid w:val="008E05B0"/>
    <w:rsid w:val="009136AB"/>
    <w:rsid w:val="00A94EA5"/>
    <w:rsid w:val="00AB6DBF"/>
    <w:rsid w:val="00B11860"/>
    <w:rsid w:val="00C76320"/>
    <w:rsid w:val="00CB1C2C"/>
    <w:rsid w:val="00CF79F9"/>
    <w:rsid w:val="00D53058"/>
    <w:rsid w:val="00D90B3B"/>
    <w:rsid w:val="00DB0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uiPriority w:val="1"/>
    <w:qFormat/>
    <w:rsid w:val="00A94EA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table" w:styleId="a4">
    <w:name w:val="Table Grid"/>
    <w:basedOn w:val="a1"/>
    <w:uiPriority w:val="39"/>
    <w:rsid w:val="00A94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сновной текст1"/>
    <w:basedOn w:val="a"/>
    <w:link w:val="a5"/>
    <w:rsid w:val="00D53058"/>
    <w:pPr>
      <w:shd w:val="clear" w:color="auto" w:fill="FFFFFF"/>
      <w:suppressAutoHyphens/>
      <w:spacing w:after="1440" w:line="211" w:lineRule="exact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a5">
    <w:name w:val="Основной текст_"/>
    <w:link w:val="1"/>
    <w:locked/>
    <w:rsid w:val="00D53058"/>
    <w:rPr>
      <w:rFonts w:ascii="Times New Roman" w:eastAsia="Times New Roman" w:hAnsi="Times New Roman" w:cs="Times New Roman"/>
      <w:sz w:val="18"/>
      <w:szCs w:val="18"/>
      <w:shd w:val="clear" w:color="auto" w:fill="FFFFFF"/>
      <w:lang w:eastAsia="zh-CN"/>
    </w:rPr>
  </w:style>
  <w:style w:type="character" w:customStyle="1" w:styleId="c7">
    <w:name w:val="c7"/>
    <w:basedOn w:val="a0"/>
    <w:rsid w:val="003F6294"/>
  </w:style>
  <w:style w:type="character" w:customStyle="1" w:styleId="c16">
    <w:name w:val="c16"/>
    <w:basedOn w:val="a0"/>
    <w:rsid w:val="003F6294"/>
  </w:style>
  <w:style w:type="character" w:customStyle="1" w:styleId="c40">
    <w:name w:val="c40"/>
    <w:basedOn w:val="a0"/>
    <w:rsid w:val="00B11860"/>
  </w:style>
  <w:style w:type="character" w:customStyle="1" w:styleId="c18">
    <w:name w:val="c18"/>
    <w:basedOn w:val="a0"/>
    <w:rsid w:val="00B11860"/>
  </w:style>
  <w:style w:type="character" w:customStyle="1" w:styleId="c84">
    <w:name w:val="c84"/>
    <w:basedOn w:val="a0"/>
    <w:rsid w:val="00B11860"/>
  </w:style>
  <w:style w:type="paragraph" w:styleId="a6">
    <w:name w:val="List Paragraph"/>
    <w:basedOn w:val="a"/>
    <w:uiPriority w:val="34"/>
    <w:qFormat/>
    <w:rsid w:val="00146D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Оликова</dc:creator>
  <cp:lastModifiedBy>Светлана Оликова</cp:lastModifiedBy>
  <cp:revision>21</cp:revision>
  <cp:lastPrinted>2023-08-25T06:32:00Z</cp:lastPrinted>
  <dcterms:created xsi:type="dcterms:W3CDTF">2022-08-30T13:37:00Z</dcterms:created>
  <dcterms:modified xsi:type="dcterms:W3CDTF">2023-09-12T05:26:00Z</dcterms:modified>
</cp:coreProperties>
</file>